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B02" w:rsidRPr="00553B02" w:rsidRDefault="00553B02" w:rsidP="00553B02">
      <w:pPr>
        <w:spacing w:before="100" w:beforeAutospacing="1" w:after="100" w:afterAutospacing="1"/>
        <w:jc w:val="center"/>
        <w:rPr>
          <w:b/>
          <w:sz w:val="32"/>
        </w:rPr>
      </w:pPr>
      <w:r w:rsidRPr="00553B02">
        <w:rPr>
          <w:b/>
          <w:sz w:val="32"/>
        </w:rPr>
        <w:t xml:space="preserve">Stellungnahme des Herrn Streb </w:t>
      </w:r>
      <w:r>
        <w:rPr>
          <w:b/>
          <w:sz w:val="32"/>
        </w:rPr>
        <w:t>u.a. anläss</w:t>
      </w:r>
      <w:r w:rsidRPr="00553B02">
        <w:rPr>
          <w:b/>
          <w:sz w:val="32"/>
        </w:rPr>
        <w:t xml:space="preserve">lich des Artikels der SZ über die Begehung des Forstes mit Herrn Dr. </w:t>
      </w:r>
      <w:proofErr w:type="spellStart"/>
      <w:r w:rsidRPr="00553B02">
        <w:rPr>
          <w:b/>
          <w:sz w:val="32"/>
        </w:rPr>
        <w:t>Utschig</w:t>
      </w:r>
      <w:proofErr w:type="spellEnd"/>
    </w:p>
    <w:p w:rsidR="00553B02" w:rsidRDefault="00553B02" w:rsidP="00553B02">
      <w:pPr>
        <w:spacing w:before="100" w:beforeAutospacing="1" w:after="100" w:afterAutospacing="1"/>
      </w:pPr>
      <w:r>
        <w:t>Sehr geehrter Herr Eisenberger,</w:t>
      </w:r>
    </w:p>
    <w:p w:rsidR="00553B02" w:rsidRDefault="00553B02" w:rsidP="00553B02">
      <w:pPr>
        <w:spacing w:before="100" w:beforeAutospacing="1" w:after="100" w:afterAutospacing="1"/>
      </w:pPr>
      <w:r>
        <w:t>in den Artikeln in der SZ der letzten Wochen wurden nahezu ausschlie</w:t>
      </w:r>
      <w:r>
        <w:t>ß</w:t>
      </w:r>
      <w:r>
        <w:t>lich die Aspekte des Schutzes von Forstflächen dargestellt.</w:t>
      </w:r>
    </w:p>
    <w:p w:rsidR="00553B02" w:rsidRDefault="00553B02" w:rsidP="00553B02">
      <w:pPr>
        <w:spacing w:before="100" w:beforeAutospacing="1" w:after="100" w:afterAutospacing="1"/>
      </w:pPr>
      <w:r>
        <w:t>Es ist ja verständlich, dass romantische Schilderungen (inkl. Bilder) von Waldspaziergängen und die wunderbaren Geräusche mehr hermachen, als Beschreibungen von Motorenlärm und Darlegungen von sachlichen und daher trockenen Themen.</w:t>
      </w:r>
    </w:p>
    <w:p w:rsidR="00553B02" w:rsidRDefault="00553B02" w:rsidP="00553B02">
      <w:pPr>
        <w:spacing w:before="100" w:beforeAutospacing="1" w:after="100" w:afterAutospacing="1"/>
      </w:pPr>
      <w:r>
        <w:t>In der Öffentlichkeit ist damit jegliche Objektivität verlorengegangen, es herrscht ein Bild vor, dass es sich hier um einen Naturfrevel noch nie dagewesenen Umfangs handelt</w:t>
      </w:r>
    </w:p>
    <w:p w:rsidR="00553B02" w:rsidRDefault="00553B02" w:rsidP="00553B02">
      <w:pPr>
        <w:spacing w:before="100" w:beforeAutospacing="1" w:after="100" w:afterAutospacing="1"/>
      </w:pPr>
      <w:r>
        <w:t xml:space="preserve">Um dies auf die wahren Umstände zu relativieren habe ich bisher Recherchen und Ergebnisse daraus vermisst, </w:t>
      </w:r>
      <w:r>
        <w:t xml:space="preserve"> </w:t>
      </w:r>
      <w:r>
        <w:t>z</w:t>
      </w:r>
      <w:r>
        <w:t>.</w:t>
      </w:r>
      <w:r>
        <w:t>B</w:t>
      </w:r>
      <w:proofErr w:type="gramStart"/>
      <w:r>
        <w:t>.</w:t>
      </w:r>
      <w:r>
        <w:t xml:space="preserve"> :</w:t>
      </w:r>
      <w:proofErr w:type="gramEnd"/>
    </w:p>
    <w:p w:rsidR="00553B02" w:rsidRDefault="00553B02" w:rsidP="00553B02">
      <w:pPr>
        <w:numPr>
          <w:ilvl w:val="0"/>
          <w:numId w:val="1"/>
        </w:numPr>
        <w:spacing w:before="100" w:beforeAutospacing="1" w:after="100" w:afterAutospacing="1" w:line="252" w:lineRule="auto"/>
        <w:contextualSpacing/>
      </w:pPr>
      <w:r>
        <w:t>Karte mit gesamter Ansicht des Forsts (Nord-Süd, West-Ost) mit eingezeichneter Trasse, um mal den tatsächlichen Umfang des Eingriffs zu sehen wurde bisher vermieden, dann würde man ja sehen, dass es sich um einen Randbereich handelt und dass der Vergleich mit Lage/Größe des gerne zitierten Teilchenbeschleuniger von vor Jahrzehnten eher hinkt</w:t>
      </w:r>
    </w:p>
    <w:p w:rsidR="00553B02" w:rsidRDefault="00553B02" w:rsidP="00553B02">
      <w:pPr>
        <w:spacing w:before="100" w:beforeAutospacing="1" w:after="100" w:afterAutospacing="1" w:line="252" w:lineRule="auto"/>
        <w:ind w:left="720"/>
        <w:contextualSpacing/>
      </w:pPr>
    </w:p>
    <w:p w:rsidR="00553B02" w:rsidRDefault="00553B02" w:rsidP="00553B02">
      <w:pPr>
        <w:numPr>
          <w:ilvl w:val="0"/>
          <w:numId w:val="1"/>
        </w:numPr>
        <w:spacing w:before="100" w:beforeAutospacing="1" w:after="100" w:afterAutospacing="1" w:line="252" w:lineRule="auto"/>
        <w:contextualSpacing/>
      </w:pPr>
      <w:r>
        <w:t>Tatsächlicher Flächenbedarf der Trasse. Warum lässt  man es unkommentiert</w:t>
      </w:r>
      <w:r>
        <w:t>,</w:t>
      </w:r>
      <w:r>
        <w:t xml:space="preserve">  dass ein „e.V.“ (der doch auch rechtlich gewissen Verpflichtungen </w:t>
      </w:r>
      <w:r>
        <w:t>zur</w:t>
      </w:r>
      <w:r>
        <w:t xml:space="preserve"> Wa</w:t>
      </w:r>
      <w:r>
        <w:t xml:space="preserve">hrheit verpflichtet ist) unter </w:t>
      </w:r>
      <w:r>
        <w:t>Genehmigung der Forstdirektion Wasserburg</w:t>
      </w:r>
      <w:r>
        <w:t xml:space="preserve">, </w:t>
      </w:r>
      <w:r>
        <w:t xml:space="preserve"> seit Monaten, trotz besseren Wissens falsche Zahl</w:t>
      </w:r>
      <w:r>
        <w:t>en zu</w:t>
      </w:r>
      <w:r>
        <w:t xml:space="preserve"> verbreite</w:t>
      </w:r>
      <w:r>
        <w:t>n</w:t>
      </w:r>
      <w:r>
        <w:t xml:space="preserve">. Leserbriefe dazu haben ja nichts erwirkt, es wurden/werden weiterhin zig-fach die Plakate </w:t>
      </w:r>
      <w:r w:rsidR="00E04D5A">
        <w:t xml:space="preserve">im gesamten EBE-Forst </w:t>
      </w:r>
      <w:r>
        <w:t>aufgestellt.</w:t>
      </w:r>
    </w:p>
    <w:p w:rsidR="00553B02" w:rsidRDefault="00553B02" w:rsidP="00553B02">
      <w:pPr>
        <w:spacing w:before="100" w:beforeAutospacing="1" w:after="100" w:afterAutospacing="1" w:line="252" w:lineRule="auto"/>
        <w:contextualSpacing/>
      </w:pPr>
    </w:p>
    <w:p w:rsidR="00553B02" w:rsidRDefault="00553B02" w:rsidP="00553B02">
      <w:pPr>
        <w:numPr>
          <w:ilvl w:val="0"/>
          <w:numId w:val="1"/>
        </w:numPr>
        <w:spacing w:before="100" w:beforeAutospacing="1" w:after="100" w:afterAutospacing="1" w:line="252" w:lineRule="auto"/>
        <w:contextualSpacing/>
      </w:pPr>
      <w:r>
        <w:t>Wie sind in dem Fall die gesetzlichen Vorschriften zur Aufforstung? Kommt die neue Fläche dem Ebersberger Forst zu Gute oder ist die irgendwo anders? Gibt es Aussagen zu einer geplanten Größe und Art (Fichten, Tannen, Buchen….)von Aufforstung? Bliebe dann die Waldfläche gleich, wird sie grösser oder kleiner?</w:t>
      </w:r>
    </w:p>
    <w:p w:rsidR="00E04D5A" w:rsidRDefault="00E04D5A" w:rsidP="00E04D5A">
      <w:pPr>
        <w:spacing w:before="100" w:beforeAutospacing="1" w:after="100" w:afterAutospacing="1" w:line="252" w:lineRule="auto"/>
        <w:contextualSpacing/>
      </w:pPr>
    </w:p>
    <w:p w:rsidR="00553B02" w:rsidRDefault="00553B02" w:rsidP="00553B02">
      <w:pPr>
        <w:numPr>
          <w:ilvl w:val="0"/>
          <w:numId w:val="1"/>
        </w:numPr>
        <w:spacing w:before="100" w:beforeAutospacing="1" w:after="100" w:afterAutospacing="1" w:line="252" w:lineRule="auto"/>
        <w:contextualSpacing/>
      </w:pPr>
      <w:r>
        <w:t>Eine naturrechtliche Begutachtung wurde soweit ich mich erinnere schon vor einem Jahr vorgestellt. Könnte man auch mal erwähnen, dass es sowas gibt und den Inhalt davon. Bis jetzt wird immer der Eindruck erweckt, dass „ohne Rücksicht, ins Blaue hinein“ geplant wird.</w:t>
      </w:r>
    </w:p>
    <w:p w:rsidR="00E04D5A" w:rsidRDefault="00E04D5A" w:rsidP="00E04D5A">
      <w:pPr>
        <w:spacing w:before="100" w:beforeAutospacing="1" w:after="100" w:afterAutospacing="1" w:line="252" w:lineRule="auto"/>
        <w:contextualSpacing/>
      </w:pPr>
    </w:p>
    <w:p w:rsidR="00553B02" w:rsidRDefault="00553B02" w:rsidP="00553B02">
      <w:pPr>
        <w:numPr>
          <w:ilvl w:val="0"/>
          <w:numId w:val="1"/>
        </w:numPr>
        <w:spacing w:before="100" w:beforeAutospacing="1" w:after="100" w:afterAutospacing="1" w:line="252" w:lineRule="auto"/>
        <w:contextualSpacing/>
      </w:pPr>
      <w:r>
        <w:t xml:space="preserve">Von der Höheren Naturschutzbehörde ist ein FFH ausgewiesen, das genau auf der  östlichen Seite der 2080 beginnt und den ganzen Osten/Süden des Forst umfasst, genau dieses Gebiet ist unter anderem auch explizit als „der Lebensraum der </w:t>
      </w:r>
      <w:proofErr w:type="spellStart"/>
      <w:r>
        <w:t>Bechsteinfledermaus</w:t>
      </w:r>
      <w:proofErr w:type="spellEnd"/>
      <w:r>
        <w:t xml:space="preserve">“ unter besonderen Schutz gestellt. Anstatt mal solche offiziellen Schutzgebiete und deren Bedeutung aufzuzeigen (Karten und Info gibt’s sicherlich bei der höheren Naturschutzbehörde), wurde bisher in der Berichterstattung der Eindruck erweckt, dass nur auf der Trassenführung das Haupthabitat der </w:t>
      </w:r>
      <w:proofErr w:type="spellStart"/>
      <w:r>
        <w:t>Bechsteinfledermäuse</w:t>
      </w:r>
      <w:proofErr w:type="spellEnd"/>
      <w:r>
        <w:t xml:space="preserve"> sei.</w:t>
      </w:r>
    </w:p>
    <w:p w:rsidR="00553B02" w:rsidRDefault="00553B02" w:rsidP="00553B02">
      <w:pPr>
        <w:numPr>
          <w:ilvl w:val="0"/>
          <w:numId w:val="1"/>
        </w:numPr>
        <w:spacing w:before="100" w:beforeAutospacing="1" w:after="100" w:afterAutospacing="1" w:line="252" w:lineRule="auto"/>
        <w:contextualSpacing/>
      </w:pPr>
      <w:r>
        <w:lastRenderedPageBreak/>
        <w:t xml:space="preserve">Interessant </w:t>
      </w:r>
      <w:r w:rsidR="00994759">
        <w:t>ist</w:t>
      </w:r>
      <w:r>
        <w:t xml:space="preserve"> ja auch, dass die von </w:t>
      </w:r>
      <w:r w:rsidR="00994759">
        <w:t xml:space="preserve">der </w:t>
      </w:r>
      <w:r>
        <w:t>BI-</w:t>
      </w:r>
      <w:r w:rsidR="00994759">
        <w:t>ST</w:t>
      </w:r>
      <w:r>
        <w:t>2</w:t>
      </w:r>
      <w:r w:rsidR="00E04D5A">
        <w:t>0</w:t>
      </w:r>
      <w:r>
        <w:t xml:space="preserve">80 und </w:t>
      </w:r>
      <w:r w:rsidR="00E04D5A">
        <w:t>den „</w:t>
      </w:r>
      <w:r>
        <w:t>GRÜNEN</w:t>
      </w:r>
      <w:r w:rsidR="00E04D5A">
        <w:t>“</w:t>
      </w:r>
      <w:r>
        <w:t xml:space="preserve"> ins Spiel  gebrachte Ostumgehung diesem FFH und damit der </w:t>
      </w:r>
      <w:proofErr w:type="spellStart"/>
      <w:r>
        <w:t>Bechsteinfledermaus</w:t>
      </w:r>
      <w:proofErr w:type="spellEnd"/>
      <w:r>
        <w:t xml:space="preserve"> deutlich näher rückt, ebenso</w:t>
      </w:r>
      <w:r w:rsidR="00994759">
        <w:t>, dass</w:t>
      </w:r>
      <w:r>
        <w:t xml:space="preserve"> dort 500m Wald für eine n</w:t>
      </w:r>
      <w:r w:rsidR="00994759">
        <w:t xml:space="preserve">eue Trasse gebraucht werden </w:t>
      </w:r>
      <w:r w:rsidR="00994759">
        <w:softHyphen/>
        <w:t>-</w:t>
      </w:r>
      <w:r w:rsidR="00994759">
        <w:rPr>
          <w:sz w:val="22"/>
        </w:rPr>
        <w:t xml:space="preserve"> </w:t>
      </w:r>
      <w:r>
        <w:t xml:space="preserve"> ist d</w:t>
      </w:r>
      <w:r w:rsidR="00994759">
        <w:t>ies</w:t>
      </w:r>
      <w:r>
        <w:t xml:space="preserve">er Wald weniger wert als derjenige, der an </w:t>
      </w:r>
      <w:proofErr w:type="spellStart"/>
      <w:r>
        <w:t>Schwaberwegen</w:t>
      </w:r>
      <w:proofErr w:type="spellEnd"/>
      <w:r>
        <w:t>-West grenzt?</w:t>
      </w:r>
    </w:p>
    <w:p w:rsidR="00E04D5A" w:rsidRDefault="00E04D5A" w:rsidP="00E04D5A">
      <w:pPr>
        <w:spacing w:before="100" w:beforeAutospacing="1" w:after="100" w:afterAutospacing="1" w:line="252" w:lineRule="auto"/>
        <w:ind w:left="720"/>
        <w:contextualSpacing/>
      </w:pPr>
    </w:p>
    <w:p w:rsidR="00553B02" w:rsidRDefault="00553B02" w:rsidP="00553B02">
      <w:pPr>
        <w:numPr>
          <w:ilvl w:val="0"/>
          <w:numId w:val="1"/>
        </w:numPr>
        <w:spacing w:before="100" w:beforeAutospacing="1" w:after="100" w:afterAutospacing="1" w:line="252" w:lineRule="auto"/>
        <w:contextualSpacing/>
      </w:pPr>
      <w:r>
        <w:t>Auch mal eine Überlegung dazu, ob sich nicht doch während der letzten 200 Jahre diverse Randbedingungen geändert haben (Bevölkerungswachstum, Industrialisierung, Entwicklung von persönlicher Mobilität, Warenverkehr, dazu notwendige Infrastrukturen damit auch Annehmlichkeiten/Wohlstand für Alle, verbunden mit Opfer von Wenigen……u</w:t>
      </w:r>
      <w:r w:rsidR="00994759">
        <w:t>.</w:t>
      </w:r>
      <w:r>
        <w:t>v</w:t>
      </w:r>
      <w:r w:rsidR="00994759">
        <w:t>.</w:t>
      </w:r>
      <w:r>
        <w:t>m</w:t>
      </w:r>
      <w:r w:rsidR="00994759">
        <w:t>.</w:t>
      </w:r>
      <w:r>
        <w:t>), die zumindest mal die Betrachtung von Kompromissen erlauben sollten, wäre ein Erörterung wert</w:t>
      </w:r>
    </w:p>
    <w:p w:rsidR="00553B02" w:rsidRDefault="00553B02" w:rsidP="00553B02">
      <w:pPr>
        <w:spacing w:before="100" w:beforeAutospacing="1" w:after="100" w:afterAutospacing="1"/>
      </w:pPr>
      <w:r>
        <w:t> </w:t>
      </w:r>
    </w:p>
    <w:p w:rsidR="00553B02" w:rsidRDefault="00553B02" w:rsidP="00553B02">
      <w:pPr>
        <w:spacing w:before="100" w:beforeAutospacing="1" w:after="100" w:afterAutospacing="1"/>
      </w:pPr>
      <w:r>
        <w:t xml:space="preserve">Wahrscheinlich werde ich aber am nächsten Montag, nach dem Waldspaziergang, wieder einen Bericht der bisherigen Art </w:t>
      </w:r>
      <w:r w:rsidR="00994759">
        <w:t>i</w:t>
      </w:r>
      <w:r>
        <w:t>n der SZ lesen</w:t>
      </w:r>
    </w:p>
    <w:p w:rsidR="00553B02" w:rsidRDefault="00553B02" w:rsidP="00553B02">
      <w:pPr>
        <w:spacing w:before="100" w:beforeAutospacing="1" w:after="100" w:afterAutospacing="1"/>
      </w:pPr>
      <w:r>
        <w:t> </w:t>
      </w:r>
    </w:p>
    <w:p w:rsidR="00553B02" w:rsidRDefault="00553B02" w:rsidP="00553B02">
      <w:pPr>
        <w:spacing w:before="100" w:beforeAutospacing="1" w:after="100" w:afterAutospacing="1"/>
      </w:pPr>
      <w:r>
        <w:t>Mit freundlichen Grüßen</w:t>
      </w:r>
    </w:p>
    <w:p w:rsidR="00553B02" w:rsidRDefault="00553B02" w:rsidP="00553B02">
      <w:pPr>
        <w:spacing w:before="100" w:beforeAutospacing="1" w:after="100" w:afterAutospacing="1"/>
      </w:pPr>
      <w:r>
        <w:t>Siegfried Streb</w:t>
      </w:r>
    </w:p>
    <w:p w:rsidR="00C45388" w:rsidRDefault="00C45388">
      <w:bookmarkStart w:id="0" w:name="_GoBack"/>
      <w:bookmarkEnd w:id="0"/>
    </w:p>
    <w:sectPr w:rsidR="00C453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277"/>
    <w:multiLevelType w:val="multilevel"/>
    <w:tmpl w:val="7FA6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B02"/>
    <w:rsid w:val="000308E5"/>
    <w:rsid w:val="00553B02"/>
    <w:rsid w:val="00694626"/>
    <w:rsid w:val="00994759"/>
    <w:rsid w:val="00C45388"/>
    <w:rsid w:val="00E04D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08E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53B02"/>
    <w:rPr>
      <w:color w:val="0000FF"/>
      <w:u w:val="single"/>
    </w:rPr>
  </w:style>
  <w:style w:type="paragraph" w:styleId="Sprechblasentext">
    <w:name w:val="Balloon Text"/>
    <w:basedOn w:val="Standard"/>
    <w:link w:val="SprechblasentextZchn"/>
    <w:uiPriority w:val="99"/>
    <w:semiHidden/>
    <w:unhideWhenUsed/>
    <w:rsid w:val="00553B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B02"/>
    <w:rPr>
      <w:rFonts w:ascii="Tahoma" w:hAnsi="Tahoma" w:cs="Tahoma"/>
      <w:sz w:val="16"/>
      <w:szCs w:val="16"/>
      <w:lang w:eastAsia="de-DE"/>
    </w:rPr>
  </w:style>
  <w:style w:type="paragraph" w:styleId="Listenabsatz">
    <w:name w:val="List Paragraph"/>
    <w:basedOn w:val="Standard"/>
    <w:uiPriority w:val="34"/>
    <w:qFormat/>
    <w:rsid w:val="00553B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08E5"/>
    <w:rPr>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553B02"/>
    <w:rPr>
      <w:color w:val="0000FF"/>
      <w:u w:val="single"/>
    </w:rPr>
  </w:style>
  <w:style w:type="paragraph" w:styleId="Sprechblasentext">
    <w:name w:val="Balloon Text"/>
    <w:basedOn w:val="Standard"/>
    <w:link w:val="SprechblasentextZchn"/>
    <w:uiPriority w:val="99"/>
    <w:semiHidden/>
    <w:unhideWhenUsed/>
    <w:rsid w:val="00553B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3B02"/>
    <w:rPr>
      <w:rFonts w:ascii="Tahoma" w:hAnsi="Tahoma" w:cs="Tahoma"/>
      <w:sz w:val="16"/>
      <w:szCs w:val="16"/>
      <w:lang w:eastAsia="de-DE"/>
    </w:rPr>
  </w:style>
  <w:style w:type="paragraph" w:styleId="Listenabsatz">
    <w:name w:val="List Paragraph"/>
    <w:basedOn w:val="Standard"/>
    <w:uiPriority w:val="34"/>
    <w:qFormat/>
    <w:rsid w:val="00553B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666297">
      <w:bodyDiv w:val="1"/>
      <w:marLeft w:val="0"/>
      <w:marRight w:val="0"/>
      <w:marTop w:val="0"/>
      <w:marBottom w:val="0"/>
      <w:divBdr>
        <w:top w:val="none" w:sz="0" w:space="0" w:color="auto"/>
        <w:left w:val="none" w:sz="0" w:space="0" w:color="auto"/>
        <w:bottom w:val="none" w:sz="0" w:space="0" w:color="auto"/>
        <w:right w:val="none" w:sz="0" w:space="0" w:color="auto"/>
      </w:divBdr>
      <w:divsChild>
        <w:div w:id="2001351304">
          <w:marLeft w:val="0"/>
          <w:marRight w:val="0"/>
          <w:marTop w:val="0"/>
          <w:marBottom w:val="0"/>
          <w:divBdr>
            <w:top w:val="none" w:sz="0" w:space="0" w:color="auto"/>
            <w:left w:val="none" w:sz="0" w:space="0" w:color="auto"/>
            <w:bottom w:val="none" w:sz="0" w:space="0" w:color="auto"/>
            <w:right w:val="none" w:sz="0" w:space="0" w:color="auto"/>
          </w:divBdr>
        </w:div>
        <w:div w:id="2056659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3145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Teine Carl</dc:creator>
  <cp:lastModifiedBy>Teine Carl</cp:lastModifiedBy>
  <cp:revision>2</cp:revision>
  <dcterms:created xsi:type="dcterms:W3CDTF">2017-05-09T09:15:00Z</dcterms:created>
  <dcterms:modified xsi:type="dcterms:W3CDTF">2017-05-09T09:15:00Z</dcterms:modified>
</cp:coreProperties>
</file>